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widowControl/>
        <w:jc w:val="center"/>
        <w:outlineLvl w:val="1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第四届中国网络安全产业</w:t>
      </w:r>
      <w:r>
        <w:rPr>
          <w:rFonts w:hint="default" w:ascii="Times New Roman" w:hAnsi="Times New Roman" w:eastAsia="黑体" w:cs="Times New Roman"/>
          <w:sz w:val="32"/>
          <w:szCs w:val="32"/>
        </w:rPr>
        <w:t>联盟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理事长/常务</w:t>
      </w:r>
      <w:r>
        <w:rPr>
          <w:rFonts w:hint="default" w:ascii="Times New Roman" w:hAnsi="Times New Roman" w:eastAsia="黑体" w:cs="Times New Roman"/>
          <w:sz w:val="32"/>
          <w:szCs w:val="32"/>
        </w:rPr>
        <w:t>理事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”候选人</w:t>
      </w:r>
    </w:p>
    <w:p>
      <w:pPr>
        <w:widowControl/>
        <w:jc w:val="center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90"/>
        <w:gridCol w:w="1485"/>
        <w:gridCol w:w="1050"/>
        <w:gridCol w:w="1155"/>
        <w:gridCol w:w="108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98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申请类型</w:t>
            </w:r>
          </w:p>
        </w:tc>
        <w:tc>
          <w:tcPr>
            <w:tcW w:w="77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□理事长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□常务理事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413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候选人简历：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（如填写不下，可将简历以附件形式附后。）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9413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候选人所具有资源、对联盟的工作设想和拟作出的贡献（限300字）：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9413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单位意见：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申请人签字：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负责人：    （签名、盖公章）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jc w:val="left"/>
        <w:textAlignment w:val="auto"/>
      </w:pPr>
      <w:r>
        <w:rPr>
          <w:rFonts w:hint="default" w:ascii="Times New Roman" w:hAnsi="Times New Roman" w:eastAsia="黑体" w:cs="Times New Roman"/>
          <w:sz w:val="21"/>
          <w:szCs w:val="21"/>
          <w:lang w:eastAsia="zh-CN"/>
        </w:rPr>
        <w:t>注：申请表WORD版、盖章PDF版发至cciahyz@china-cia.org.cn。截止时间：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2023年2月24日</w:t>
      </w:r>
      <w:r>
        <w:rPr>
          <w:rFonts w:hint="default" w:ascii="Times New Roman" w:hAnsi="Times New Roman" w:eastAsia="黑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黑体" w:cs="Times New Roman"/>
          <w:sz w:val="21"/>
          <w:szCs w:val="21"/>
        </w:rPr>
        <w:instrText xml:space="preserve"> HYPERLINK "mailto:cciahyz@china-cia.org.cn" </w:instrText>
      </w:r>
      <w:r>
        <w:rPr>
          <w:rFonts w:hint="default" w:ascii="Times New Roman" w:hAnsi="Times New Roman" w:eastAsia="黑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黑体" w:cs="Times New Roman"/>
          <w:color w:val="auto"/>
          <w:sz w:val="21"/>
          <w:szCs w:val="21"/>
        </w:rPr>
        <w:fldChar w:fldCharType="end"/>
      </w:r>
      <w:r>
        <w:rPr>
          <w:rFonts w:hint="default" w:ascii="Times New Roman" w:hAnsi="Times New Roman" w:eastAsia="黑体" w:cs="Times New Roman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E578A"/>
    <w:rsid w:val="733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样式 两端对齐"/>
    <w:basedOn w:val="1"/>
    <w:qFormat/>
    <w:uiPriority w:val="0"/>
    <w:pPr>
      <w:jc w:val="both"/>
    </w:pPr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2023-01-13T01:57:00Z</dcterms:created>
  <dc:creator>小樱桃</dc:creator>
  <cp:lastModifiedBy>小樱桃</cp:lastModifiedBy>
  <dcterms:modified xsi:type="dcterms:W3CDTF">2023-01-13T01:57:51Z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